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EA2" w:rsidRDefault="00970EA2" w:rsidP="00D33CE4">
      <w:pPr>
        <w:jc w:val="center"/>
        <w:rPr>
          <w:b/>
          <w:bCs/>
          <w:sz w:val="24"/>
          <w:szCs w:val="24"/>
        </w:rPr>
      </w:pPr>
    </w:p>
    <w:p w:rsidR="00970EA2" w:rsidRDefault="00970EA2" w:rsidP="00D33CE4">
      <w:pPr>
        <w:jc w:val="center"/>
        <w:rPr>
          <w:b/>
          <w:bCs/>
          <w:sz w:val="24"/>
          <w:szCs w:val="24"/>
        </w:rPr>
      </w:pPr>
    </w:p>
    <w:p w:rsidR="00D33CE4" w:rsidRDefault="00E161BC" w:rsidP="00D33CE4">
      <w:pPr>
        <w:jc w:val="center"/>
        <w:rPr>
          <w:b/>
          <w:bCs/>
          <w:sz w:val="24"/>
          <w:szCs w:val="24"/>
        </w:rPr>
      </w:pPr>
      <w:r w:rsidRPr="00E161BC">
        <w:rPr>
          <w:b/>
          <w:bCs/>
          <w:sz w:val="24"/>
          <w:szCs w:val="24"/>
        </w:rPr>
        <w:t xml:space="preserve">PUBLIC NOTICE OF A MEETING OF THE </w:t>
      </w:r>
    </w:p>
    <w:p w:rsidR="00486EF6" w:rsidRDefault="00D11F33" w:rsidP="00D33CE4">
      <w:pPr>
        <w:jc w:val="center"/>
        <w:rPr>
          <w:b/>
          <w:bCs/>
          <w:sz w:val="24"/>
          <w:szCs w:val="24"/>
        </w:rPr>
      </w:pPr>
      <w:r>
        <w:rPr>
          <w:b/>
          <w:bCs/>
          <w:sz w:val="24"/>
          <w:szCs w:val="24"/>
        </w:rPr>
        <w:t>COMMITTEE OF THE WHOLE</w:t>
      </w:r>
      <w:r w:rsidR="00D33CE4">
        <w:rPr>
          <w:b/>
          <w:bCs/>
          <w:sz w:val="24"/>
          <w:szCs w:val="24"/>
        </w:rPr>
        <w:t xml:space="preserve"> </w:t>
      </w:r>
    </w:p>
    <w:p w:rsidR="00E161BC" w:rsidRPr="00E161BC" w:rsidRDefault="00E161BC" w:rsidP="00D33CE4">
      <w:pPr>
        <w:jc w:val="center"/>
        <w:rPr>
          <w:b/>
          <w:bCs/>
          <w:sz w:val="24"/>
          <w:szCs w:val="24"/>
        </w:rPr>
      </w:pPr>
      <w:r w:rsidRPr="00E161BC">
        <w:rPr>
          <w:b/>
          <w:bCs/>
          <w:sz w:val="24"/>
          <w:szCs w:val="24"/>
        </w:rPr>
        <w:t>OF THE CITY OF MANITOWOC</w:t>
      </w:r>
    </w:p>
    <w:p w:rsidR="00E161BC" w:rsidRPr="00E161BC" w:rsidRDefault="00E161BC" w:rsidP="00E161BC">
      <w:pPr>
        <w:rPr>
          <w:sz w:val="24"/>
          <w:szCs w:val="24"/>
        </w:rPr>
      </w:pPr>
    </w:p>
    <w:p w:rsidR="00E161BC" w:rsidRPr="00970EA2" w:rsidRDefault="00E161BC" w:rsidP="00E161BC">
      <w:pPr>
        <w:jc w:val="both"/>
        <w:rPr>
          <w:sz w:val="24"/>
          <w:szCs w:val="24"/>
        </w:rPr>
      </w:pPr>
      <w:r w:rsidRPr="00970EA2">
        <w:rPr>
          <w:sz w:val="24"/>
          <w:szCs w:val="24"/>
        </w:rPr>
        <w:t xml:space="preserve">Pursuant to Section 19.84(2) and (3) of the Wisconsin Statutes, notice is hereby given to the public, to the Herald-Times Reporter, the official newspaper of Manitowoc, and to those news media who have filed a written request for this notice that a meeting of the </w:t>
      </w:r>
      <w:r w:rsidR="00D11F33">
        <w:rPr>
          <w:b/>
          <w:sz w:val="24"/>
          <w:szCs w:val="24"/>
        </w:rPr>
        <w:t>COMMITTEE OF THE WHOLE</w:t>
      </w:r>
      <w:r w:rsidRPr="00970EA2">
        <w:rPr>
          <w:b/>
          <w:sz w:val="24"/>
          <w:szCs w:val="24"/>
        </w:rPr>
        <w:t xml:space="preserve"> </w:t>
      </w:r>
      <w:r w:rsidRPr="00970EA2">
        <w:rPr>
          <w:sz w:val="24"/>
          <w:szCs w:val="24"/>
        </w:rPr>
        <w:t xml:space="preserve">of the City of Manitowoc will be held on </w:t>
      </w:r>
      <w:r w:rsidR="00121BA4">
        <w:rPr>
          <w:b/>
          <w:sz w:val="24"/>
          <w:szCs w:val="24"/>
        </w:rPr>
        <w:t>Monday</w:t>
      </w:r>
      <w:r w:rsidR="00D11F33">
        <w:rPr>
          <w:b/>
          <w:sz w:val="24"/>
          <w:szCs w:val="24"/>
        </w:rPr>
        <w:t xml:space="preserve">, </w:t>
      </w:r>
      <w:r w:rsidR="00135D10">
        <w:rPr>
          <w:b/>
          <w:sz w:val="24"/>
          <w:szCs w:val="24"/>
        </w:rPr>
        <w:t xml:space="preserve">August </w:t>
      </w:r>
      <w:r w:rsidR="00DD45EB">
        <w:rPr>
          <w:b/>
          <w:sz w:val="24"/>
          <w:szCs w:val="24"/>
        </w:rPr>
        <w:t>19</w:t>
      </w:r>
      <w:r w:rsidR="00440BAA" w:rsidRPr="00970EA2">
        <w:rPr>
          <w:b/>
          <w:sz w:val="24"/>
          <w:szCs w:val="24"/>
        </w:rPr>
        <w:t>, 201</w:t>
      </w:r>
      <w:r w:rsidR="00306EEE">
        <w:rPr>
          <w:b/>
          <w:sz w:val="24"/>
          <w:szCs w:val="24"/>
        </w:rPr>
        <w:t>3</w:t>
      </w:r>
      <w:r w:rsidR="00440BAA" w:rsidRPr="00970EA2">
        <w:rPr>
          <w:b/>
          <w:sz w:val="24"/>
          <w:szCs w:val="24"/>
        </w:rPr>
        <w:t xml:space="preserve"> at</w:t>
      </w:r>
      <w:r w:rsidR="00AE0728">
        <w:rPr>
          <w:b/>
          <w:sz w:val="24"/>
          <w:szCs w:val="24"/>
        </w:rPr>
        <w:t xml:space="preserve"> </w:t>
      </w:r>
      <w:r w:rsidR="00DD45EB">
        <w:rPr>
          <w:b/>
          <w:sz w:val="24"/>
          <w:szCs w:val="24"/>
        </w:rPr>
        <w:t>6</w:t>
      </w:r>
      <w:r w:rsidR="00AE0728">
        <w:rPr>
          <w:b/>
          <w:sz w:val="24"/>
          <w:szCs w:val="24"/>
        </w:rPr>
        <w:t>:</w:t>
      </w:r>
      <w:r w:rsidR="00DD45EB">
        <w:rPr>
          <w:b/>
          <w:sz w:val="24"/>
          <w:szCs w:val="24"/>
        </w:rPr>
        <w:t>3</w:t>
      </w:r>
      <w:r w:rsidR="00C919F8">
        <w:rPr>
          <w:b/>
          <w:sz w:val="24"/>
          <w:szCs w:val="24"/>
        </w:rPr>
        <w:t>0</w:t>
      </w:r>
      <w:r w:rsidRPr="00970EA2">
        <w:rPr>
          <w:b/>
          <w:sz w:val="24"/>
          <w:szCs w:val="24"/>
        </w:rPr>
        <w:t xml:space="preserve"> o'clock P.M</w:t>
      </w:r>
      <w:r w:rsidRPr="00970EA2">
        <w:rPr>
          <w:sz w:val="24"/>
          <w:szCs w:val="24"/>
        </w:rPr>
        <w:t xml:space="preserve">. at City Hall, </w:t>
      </w:r>
      <w:r w:rsidR="0070030C">
        <w:rPr>
          <w:sz w:val="24"/>
          <w:szCs w:val="24"/>
        </w:rPr>
        <w:t>Council Chambers</w:t>
      </w:r>
      <w:r w:rsidRPr="00970EA2">
        <w:rPr>
          <w:sz w:val="24"/>
          <w:szCs w:val="24"/>
        </w:rPr>
        <w:t>, 900 Quay Street, Manitowoc, Wisconsin.</w:t>
      </w:r>
    </w:p>
    <w:p w:rsidR="00E161BC" w:rsidRPr="00970EA2" w:rsidRDefault="00E161BC" w:rsidP="00E161BC">
      <w:pPr>
        <w:jc w:val="both"/>
        <w:rPr>
          <w:sz w:val="24"/>
          <w:szCs w:val="24"/>
        </w:rPr>
      </w:pPr>
    </w:p>
    <w:p w:rsidR="00E161BC" w:rsidRPr="00970EA2" w:rsidRDefault="00E161BC" w:rsidP="00E161BC">
      <w:pPr>
        <w:jc w:val="both"/>
        <w:rPr>
          <w:sz w:val="24"/>
          <w:szCs w:val="24"/>
        </w:rPr>
      </w:pPr>
      <w:r w:rsidRPr="00970EA2">
        <w:rPr>
          <w:sz w:val="24"/>
          <w:szCs w:val="24"/>
        </w:rPr>
        <w:t>As of the date of this notice, the subject matter known to be intended for consideration at the meeting is as follows:</w:t>
      </w:r>
    </w:p>
    <w:p w:rsidR="00E161BC" w:rsidRPr="00970EA2" w:rsidRDefault="00E161BC" w:rsidP="00E161BC">
      <w:pPr>
        <w:rPr>
          <w:sz w:val="24"/>
          <w:szCs w:val="24"/>
        </w:rPr>
      </w:pPr>
    </w:p>
    <w:p w:rsidR="00E161BC" w:rsidRPr="00970EA2" w:rsidRDefault="00852F9B" w:rsidP="00E161BC">
      <w:pPr>
        <w:numPr>
          <w:ilvl w:val="0"/>
          <w:numId w:val="5"/>
        </w:numPr>
        <w:rPr>
          <w:sz w:val="24"/>
          <w:szCs w:val="24"/>
        </w:rPr>
      </w:pPr>
      <w:r>
        <w:rPr>
          <w:sz w:val="24"/>
          <w:szCs w:val="24"/>
        </w:rPr>
        <w:t>Call meeting to order</w:t>
      </w:r>
    </w:p>
    <w:p w:rsidR="00E161BC" w:rsidRPr="00970EA2" w:rsidRDefault="00E161BC" w:rsidP="00E161BC">
      <w:pPr>
        <w:rPr>
          <w:sz w:val="24"/>
          <w:szCs w:val="24"/>
        </w:rPr>
      </w:pPr>
    </w:p>
    <w:p w:rsidR="00E161BC" w:rsidRPr="00970EA2" w:rsidRDefault="00852F9B" w:rsidP="00E161BC">
      <w:pPr>
        <w:numPr>
          <w:ilvl w:val="0"/>
          <w:numId w:val="5"/>
        </w:numPr>
        <w:contextualSpacing/>
        <w:rPr>
          <w:sz w:val="24"/>
          <w:szCs w:val="24"/>
        </w:rPr>
      </w:pPr>
      <w:r>
        <w:rPr>
          <w:sz w:val="24"/>
          <w:szCs w:val="24"/>
        </w:rPr>
        <w:t>Public input</w:t>
      </w:r>
    </w:p>
    <w:p w:rsidR="00DE5860" w:rsidRPr="00970EA2" w:rsidRDefault="00DE5860" w:rsidP="00DE5860">
      <w:pPr>
        <w:pStyle w:val="ListParagraph"/>
        <w:rPr>
          <w:sz w:val="24"/>
          <w:szCs w:val="24"/>
        </w:rPr>
      </w:pPr>
    </w:p>
    <w:p w:rsidR="00E70B1F" w:rsidRDefault="00E70B1F" w:rsidP="00792A70">
      <w:pPr>
        <w:pStyle w:val="ListParagraph"/>
        <w:numPr>
          <w:ilvl w:val="0"/>
          <w:numId w:val="5"/>
        </w:numPr>
        <w:rPr>
          <w:sz w:val="24"/>
          <w:szCs w:val="24"/>
        </w:rPr>
      </w:pPr>
      <w:r>
        <w:rPr>
          <w:sz w:val="24"/>
          <w:szCs w:val="24"/>
        </w:rPr>
        <w:t xml:space="preserve">Presentation </w:t>
      </w:r>
      <w:r w:rsidR="00DD45EB">
        <w:rPr>
          <w:sz w:val="24"/>
          <w:szCs w:val="24"/>
        </w:rPr>
        <w:t>of Gra</w:t>
      </w:r>
      <w:r w:rsidR="003B4480">
        <w:rPr>
          <w:sz w:val="24"/>
          <w:szCs w:val="24"/>
        </w:rPr>
        <w:t>nicus</w:t>
      </w:r>
      <w:r w:rsidR="00DD45EB">
        <w:rPr>
          <w:sz w:val="24"/>
          <w:szCs w:val="24"/>
        </w:rPr>
        <w:t xml:space="preserve"> software</w:t>
      </w:r>
      <w:r>
        <w:rPr>
          <w:sz w:val="24"/>
          <w:szCs w:val="24"/>
        </w:rPr>
        <w:t>.</w:t>
      </w:r>
    </w:p>
    <w:p w:rsidR="00EE2914" w:rsidRPr="00121BA4" w:rsidRDefault="00EE2914" w:rsidP="00121BA4">
      <w:pPr>
        <w:pStyle w:val="ListParagraph"/>
        <w:rPr>
          <w:sz w:val="24"/>
          <w:szCs w:val="24"/>
        </w:rPr>
      </w:pPr>
    </w:p>
    <w:p w:rsidR="00CF34DB" w:rsidRPr="00DD45EB" w:rsidRDefault="00DD45EB" w:rsidP="00DD45EB">
      <w:pPr>
        <w:ind w:left="720"/>
        <w:rPr>
          <w:sz w:val="24"/>
          <w:szCs w:val="24"/>
        </w:rPr>
      </w:pPr>
      <w:r>
        <w:rPr>
          <w:sz w:val="24"/>
          <w:szCs w:val="24"/>
        </w:rPr>
        <w:t>4.</w:t>
      </w:r>
      <w:r w:rsidR="00EE2914" w:rsidRPr="00DD45EB">
        <w:rPr>
          <w:sz w:val="24"/>
          <w:szCs w:val="24"/>
        </w:rPr>
        <w:t xml:space="preserve">      </w:t>
      </w:r>
      <w:r>
        <w:rPr>
          <w:sz w:val="24"/>
          <w:szCs w:val="24"/>
        </w:rPr>
        <w:t xml:space="preserve">   </w:t>
      </w:r>
      <w:r w:rsidR="00CF34DB" w:rsidRPr="00DD45EB">
        <w:rPr>
          <w:sz w:val="24"/>
          <w:szCs w:val="24"/>
        </w:rPr>
        <w:t>Adjournment</w:t>
      </w:r>
    </w:p>
    <w:p w:rsidR="00E161BC" w:rsidRPr="00BD7177" w:rsidRDefault="00E161BC" w:rsidP="00BD7177">
      <w:pPr>
        <w:pStyle w:val="ListParagraph"/>
        <w:ind w:left="1440"/>
        <w:rPr>
          <w:sz w:val="24"/>
          <w:szCs w:val="24"/>
        </w:rPr>
      </w:pPr>
    </w:p>
    <w:p w:rsidR="00E161BC" w:rsidRDefault="00E161BC" w:rsidP="00E161BC">
      <w:pPr>
        <w:jc w:val="both"/>
        <w:rPr>
          <w:sz w:val="24"/>
          <w:szCs w:val="24"/>
        </w:rPr>
      </w:pPr>
      <w:r w:rsidRPr="00970EA2">
        <w:rPr>
          <w:sz w:val="24"/>
          <w:szCs w:val="24"/>
        </w:rPr>
        <w:t>If you need accommodations for this meeting, please notify the City Clerk’s office at least 48 hours in advance of the meeting (or as soon as possible after the meeting is posted, if posted less than 48 hours prior to the meeting time) at 686-6950.</w:t>
      </w:r>
      <w:r w:rsidR="0070030C" w:rsidRPr="0070030C">
        <w:rPr>
          <w:sz w:val="24"/>
          <w:szCs w:val="24"/>
        </w:rPr>
        <w:t xml:space="preserve"> </w:t>
      </w:r>
      <w:r w:rsidR="0070030C" w:rsidRPr="009B3ADD">
        <w:rPr>
          <w:sz w:val="24"/>
          <w:szCs w:val="24"/>
        </w:rPr>
        <w:t xml:space="preserve">For additional assistance, individuals with hearing or speech </w:t>
      </w:r>
      <w:r w:rsidR="0070030C">
        <w:rPr>
          <w:sz w:val="24"/>
          <w:szCs w:val="24"/>
        </w:rPr>
        <w:t>disabilities</w:t>
      </w:r>
      <w:r w:rsidR="0070030C" w:rsidRPr="009B3ADD">
        <w:rPr>
          <w:sz w:val="24"/>
          <w:szCs w:val="24"/>
        </w:rPr>
        <w:t xml:space="preserve"> can call 711 and be connected to a telephone relay system</w:t>
      </w:r>
    </w:p>
    <w:p w:rsidR="00B42B7E" w:rsidRPr="00970EA2" w:rsidRDefault="00B42B7E" w:rsidP="00E161BC">
      <w:pPr>
        <w:jc w:val="both"/>
        <w:rPr>
          <w:sz w:val="24"/>
          <w:szCs w:val="24"/>
        </w:rPr>
      </w:pPr>
    </w:p>
    <w:p w:rsidR="00E161BC" w:rsidRPr="00970EA2" w:rsidRDefault="00E161BC" w:rsidP="00E161BC">
      <w:pPr>
        <w:rPr>
          <w:sz w:val="24"/>
          <w:szCs w:val="24"/>
        </w:rPr>
      </w:pPr>
    </w:p>
    <w:p w:rsidR="00E161BC" w:rsidRPr="00970EA2" w:rsidRDefault="00E161BC" w:rsidP="00E161BC">
      <w:pPr>
        <w:rPr>
          <w:sz w:val="24"/>
          <w:szCs w:val="24"/>
        </w:rPr>
      </w:pPr>
      <w:r w:rsidRPr="00970EA2">
        <w:rPr>
          <w:sz w:val="24"/>
          <w:szCs w:val="24"/>
        </w:rPr>
        <w:tab/>
      </w:r>
      <w:r w:rsidR="0074453B" w:rsidRPr="00970EA2">
        <w:rPr>
          <w:sz w:val="24"/>
          <w:szCs w:val="24"/>
        </w:rPr>
        <w:t>Dated this</w:t>
      </w:r>
      <w:r w:rsidR="003B3156">
        <w:rPr>
          <w:sz w:val="24"/>
          <w:szCs w:val="24"/>
        </w:rPr>
        <w:t xml:space="preserve"> </w:t>
      </w:r>
      <w:r w:rsidR="000F356D">
        <w:rPr>
          <w:sz w:val="24"/>
          <w:szCs w:val="24"/>
        </w:rPr>
        <w:t>9</w:t>
      </w:r>
      <w:r w:rsidR="00DD45EB">
        <w:rPr>
          <w:sz w:val="24"/>
          <w:szCs w:val="24"/>
        </w:rPr>
        <w:t>t</w:t>
      </w:r>
      <w:r w:rsidR="006B723C">
        <w:rPr>
          <w:sz w:val="24"/>
          <w:szCs w:val="24"/>
        </w:rPr>
        <w:t>h</w:t>
      </w:r>
      <w:r w:rsidR="00BD7177">
        <w:rPr>
          <w:sz w:val="24"/>
          <w:szCs w:val="24"/>
        </w:rPr>
        <w:t xml:space="preserve"> day</w:t>
      </w:r>
      <w:r w:rsidR="0074453B" w:rsidRPr="00970EA2">
        <w:rPr>
          <w:sz w:val="24"/>
          <w:szCs w:val="24"/>
        </w:rPr>
        <w:t xml:space="preserve"> of</w:t>
      </w:r>
      <w:r w:rsidR="003B3156">
        <w:rPr>
          <w:sz w:val="24"/>
          <w:szCs w:val="24"/>
        </w:rPr>
        <w:t xml:space="preserve"> </w:t>
      </w:r>
      <w:r w:rsidR="00DD45EB">
        <w:rPr>
          <w:sz w:val="24"/>
          <w:szCs w:val="24"/>
        </w:rPr>
        <w:t>August</w:t>
      </w:r>
      <w:r w:rsidRPr="00970EA2">
        <w:rPr>
          <w:sz w:val="24"/>
          <w:szCs w:val="24"/>
        </w:rPr>
        <w:t>, 201</w:t>
      </w:r>
      <w:r w:rsidR="003B3156">
        <w:rPr>
          <w:sz w:val="24"/>
          <w:szCs w:val="24"/>
        </w:rPr>
        <w:t>3</w:t>
      </w:r>
      <w:r w:rsidRPr="00970EA2">
        <w:rPr>
          <w:sz w:val="24"/>
          <w:szCs w:val="24"/>
        </w:rPr>
        <w:t>.</w:t>
      </w:r>
    </w:p>
    <w:p w:rsidR="00E161BC" w:rsidRPr="00D33CE4" w:rsidRDefault="00E161BC" w:rsidP="00E161BC">
      <w:pPr>
        <w:rPr>
          <w:sz w:val="22"/>
          <w:szCs w:val="22"/>
        </w:rPr>
      </w:pPr>
    </w:p>
    <w:p w:rsidR="005903E7" w:rsidRPr="00D33CE4" w:rsidRDefault="005903E7" w:rsidP="00E161BC">
      <w:pPr>
        <w:rPr>
          <w:sz w:val="22"/>
          <w:szCs w:val="22"/>
        </w:rPr>
      </w:pPr>
    </w:p>
    <w:p w:rsidR="00E161BC" w:rsidRPr="00D33CE4" w:rsidRDefault="00E161BC" w:rsidP="00E161BC">
      <w:pPr>
        <w:rPr>
          <w:sz w:val="22"/>
          <w:szCs w:val="22"/>
        </w:rPr>
      </w:pPr>
      <w:r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Pr="00D33CE4">
        <w:rPr>
          <w:sz w:val="22"/>
          <w:szCs w:val="22"/>
        </w:rPr>
        <w:t>_______________________________________</w:t>
      </w:r>
    </w:p>
    <w:p w:rsidR="00E161BC" w:rsidRDefault="00E161BC" w:rsidP="00E161BC">
      <w:pPr>
        <w:rPr>
          <w:sz w:val="24"/>
          <w:szCs w:val="24"/>
        </w:rPr>
      </w:pPr>
      <w:r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0074453B" w:rsidRPr="00D33CE4">
        <w:rPr>
          <w:sz w:val="22"/>
          <w:szCs w:val="22"/>
        </w:rPr>
        <w:tab/>
      </w:r>
      <w:r w:rsidR="00852F9B">
        <w:rPr>
          <w:sz w:val="24"/>
          <w:szCs w:val="24"/>
        </w:rPr>
        <w:t>Alder</w:t>
      </w:r>
      <w:r w:rsidR="00486EF6">
        <w:rPr>
          <w:sz w:val="24"/>
          <w:szCs w:val="24"/>
        </w:rPr>
        <w:t>wo</w:t>
      </w:r>
      <w:r w:rsidR="00852F9B">
        <w:rPr>
          <w:sz w:val="24"/>
          <w:szCs w:val="24"/>
        </w:rPr>
        <w:t xml:space="preserve">man </w:t>
      </w:r>
      <w:r w:rsidR="00ED0512">
        <w:rPr>
          <w:sz w:val="24"/>
          <w:szCs w:val="24"/>
        </w:rPr>
        <w:t>Ji</w:t>
      </w:r>
      <w:r w:rsidR="00486EF6">
        <w:rPr>
          <w:sz w:val="24"/>
          <w:szCs w:val="24"/>
        </w:rPr>
        <w:t>ll Hennessey</w:t>
      </w:r>
    </w:p>
    <w:p w:rsidR="00ED0512" w:rsidRDefault="00852F9B" w:rsidP="00E161B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D11F33">
        <w:rPr>
          <w:sz w:val="24"/>
          <w:szCs w:val="24"/>
        </w:rPr>
        <w:t>Common Council President</w:t>
      </w:r>
    </w:p>
    <w:p w:rsidR="0070030C" w:rsidRPr="00261A4C" w:rsidRDefault="0070030C" w:rsidP="0070030C">
      <w:pPr>
        <w:tabs>
          <w:tab w:val="left" w:pos="-1080"/>
          <w:tab w:val="left" w:pos="-720"/>
          <w:tab w:val="left" w:pos="1440"/>
          <w:tab w:val="left" w:pos="1890"/>
          <w:tab w:val="left" w:pos="5040"/>
        </w:tabs>
        <w:rPr>
          <w:rFonts w:ascii="Arial" w:hAnsi="Arial"/>
          <w:b/>
        </w:rPr>
      </w:pPr>
      <w:r w:rsidRPr="00261A4C">
        <w:rPr>
          <w:rFonts w:ascii="Arial" w:hAnsi="Arial"/>
          <w:b/>
        </w:rPr>
        <w:t>POSTED:</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Bulletin Board –__________ 2013 – Clerk’s Office</w:t>
      </w:r>
    </w:p>
    <w:p w:rsidR="0070030C" w:rsidRPr="00261A4C" w:rsidRDefault="0070030C" w:rsidP="0070030C">
      <w:pPr>
        <w:tabs>
          <w:tab w:val="left" w:pos="-1080"/>
          <w:tab w:val="left" w:pos="-720"/>
          <w:tab w:val="left" w:pos="1440"/>
          <w:tab w:val="left" w:pos="1890"/>
          <w:tab w:val="left" w:pos="5040"/>
        </w:tabs>
        <w:rPr>
          <w:rFonts w:ascii="Arial" w:hAnsi="Arial"/>
          <w:b/>
        </w:rPr>
      </w:pPr>
      <w:r w:rsidRPr="00261A4C">
        <w:rPr>
          <w:rFonts w:ascii="Arial" w:hAnsi="Arial"/>
          <w:b/>
        </w:rPr>
        <w:t>MAILED:</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Comcast</w:t>
      </w:r>
    </w:p>
    <w:p w:rsidR="0070030C" w:rsidRPr="00261A4C" w:rsidRDefault="0070030C" w:rsidP="0070030C">
      <w:pPr>
        <w:tabs>
          <w:tab w:val="left" w:pos="-1080"/>
          <w:tab w:val="left" w:pos="-720"/>
          <w:tab w:val="left" w:pos="1440"/>
          <w:tab w:val="left" w:pos="1890"/>
          <w:tab w:val="left" w:pos="5040"/>
        </w:tabs>
        <w:rPr>
          <w:rFonts w:ascii="Arial" w:hAnsi="Arial"/>
          <w:b/>
        </w:rPr>
      </w:pPr>
      <w:r w:rsidRPr="00261A4C">
        <w:rPr>
          <w:rFonts w:ascii="Arial" w:hAnsi="Arial"/>
          <w:b/>
        </w:rPr>
        <w:t>DELIVERED:</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Cable Programmer – Clerk’s Office</w:t>
      </w:r>
    </w:p>
    <w:p w:rsidR="0070030C" w:rsidRDefault="0070030C" w:rsidP="0070030C">
      <w:pPr>
        <w:tabs>
          <w:tab w:val="left" w:pos="-1080"/>
          <w:tab w:val="left" w:pos="-720"/>
          <w:tab w:val="left" w:pos="1440"/>
          <w:tab w:val="left" w:pos="1890"/>
          <w:tab w:val="left" w:pos="5040"/>
        </w:tabs>
        <w:rPr>
          <w:rFonts w:ascii="Arial" w:hAnsi="Arial"/>
          <w:b/>
        </w:rPr>
      </w:pPr>
      <w:r w:rsidRPr="00261A4C">
        <w:rPr>
          <w:rFonts w:ascii="Arial" w:hAnsi="Arial"/>
          <w:b/>
        </w:rPr>
        <w:t>E-MAIL:</w:t>
      </w:r>
    </w:p>
    <w:p w:rsidR="0070030C" w:rsidRPr="00EE5584" w:rsidRDefault="0070030C" w:rsidP="0070030C">
      <w:pPr>
        <w:tabs>
          <w:tab w:val="left" w:pos="-1080"/>
          <w:tab w:val="left" w:pos="-720"/>
          <w:tab w:val="left" w:pos="1440"/>
          <w:tab w:val="left" w:pos="1890"/>
          <w:tab w:val="left" w:pos="5040"/>
        </w:tabs>
        <w:rPr>
          <w:rFonts w:ascii="Arial" w:hAnsi="Arial"/>
        </w:rPr>
      </w:pPr>
      <w:r w:rsidRPr="00EE5584">
        <w:rPr>
          <w:rFonts w:ascii="Arial" w:hAnsi="Arial"/>
        </w:rPr>
        <w:t>WOMT</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WCUB</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Official Newspaper</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Lakeshore Chronicle</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Common Council</w:t>
      </w:r>
    </w:p>
    <w:p w:rsidR="0070030C" w:rsidRDefault="0070030C" w:rsidP="0070030C">
      <w:pPr>
        <w:tabs>
          <w:tab w:val="left" w:pos="-1080"/>
          <w:tab w:val="left" w:pos="-720"/>
          <w:tab w:val="left" w:pos="1440"/>
          <w:tab w:val="left" w:pos="1890"/>
          <w:tab w:val="left" w:pos="5040"/>
        </w:tabs>
        <w:rPr>
          <w:rFonts w:ascii="Arial" w:hAnsi="Arial"/>
        </w:rPr>
      </w:pPr>
      <w:r>
        <w:rPr>
          <w:rFonts w:ascii="Arial" w:hAnsi="Arial"/>
        </w:rPr>
        <w:t>City Managers</w:t>
      </w:r>
    </w:p>
    <w:p w:rsidR="0070030C" w:rsidRDefault="0070030C" w:rsidP="00E161BC">
      <w:pPr>
        <w:rPr>
          <w:sz w:val="24"/>
          <w:szCs w:val="24"/>
        </w:rPr>
      </w:pPr>
      <w:bookmarkStart w:id="0" w:name="_GoBack"/>
      <w:bookmarkEnd w:id="0"/>
    </w:p>
    <w:sectPr w:rsidR="0070030C" w:rsidSect="00F96E92">
      <w:headerReference w:type="even" r:id="rId9"/>
      <w:headerReference w:type="default" r:id="rId10"/>
      <w:footerReference w:type="even" r:id="rId11"/>
      <w:footerReference w:type="default" r:id="rId12"/>
      <w:headerReference w:type="first" r:id="rId13"/>
      <w:footerReference w:type="first" r:id="rId14"/>
      <w:pgSz w:w="12240" w:h="20160" w:code="5"/>
      <w:pgMar w:top="720" w:right="1440" w:bottom="720" w:left="1440" w:header="720" w:footer="720" w:gutter="0"/>
      <w:paperSrc w:firs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0F4" w:rsidRDefault="00A440F4">
      <w:r>
        <w:separator/>
      </w:r>
    </w:p>
  </w:endnote>
  <w:endnote w:type="continuationSeparator" w:id="0">
    <w:p w:rsidR="00A440F4" w:rsidRDefault="00A4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3FD" w:rsidRDefault="00F163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3FD" w:rsidRDefault="00F163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3FD" w:rsidRDefault="00F163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0F4" w:rsidRDefault="00A440F4">
      <w:r>
        <w:separator/>
      </w:r>
    </w:p>
  </w:footnote>
  <w:footnote w:type="continuationSeparator" w:id="0">
    <w:p w:rsidR="00A440F4" w:rsidRDefault="00A440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3FD" w:rsidRDefault="00F163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3FD" w:rsidRDefault="00F163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3FD" w:rsidRDefault="00F163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F4B"/>
    <w:multiLevelType w:val="hybridMultilevel"/>
    <w:tmpl w:val="D248D10A"/>
    <w:lvl w:ilvl="0" w:tplc="D0166764">
      <w:start w:val="1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DF6E14"/>
    <w:multiLevelType w:val="multilevel"/>
    <w:tmpl w:val="0ED0A3FC"/>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nsid w:val="21323702"/>
    <w:multiLevelType w:val="hybridMultilevel"/>
    <w:tmpl w:val="1146FA84"/>
    <w:lvl w:ilvl="0" w:tplc="B0FAE22A">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677197"/>
    <w:multiLevelType w:val="multilevel"/>
    <w:tmpl w:val="0ED0A3FC"/>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nsid w:val="31AB3160"/>
    <w:multiLevelType w:val="multilevel"/>
    <w:tmpl w:val="0ED0A3FC"/>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5">
    <w:nsid w:val="37F61013"/>
    <w:multiLevelType w:val="hybridMultilevel"/>
    <w:tmpl w:val="DD48A3D0"/>
    <w:lvl w:ilvl="0" w:tplc="3272BAC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1A6892"/>
    <w:multiLevelType w:val="hybridMultilevel"/>
    <w:tmpl w:val="9326C25E"/>
    <w:lvl w:ilvl="0" w:tplc="778EFCB0">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995F05"/>
    <w:multiLevelType w:val="hybridMultilevel"/>
    <w:tmpl w:val="F85C65D8"/>
    <w:lvl w:ilvl="0" w:tplc="EFE61256">
      <w:start w:val="1"/>
      <w:numFmt w:val="decimal"/>
      <w:lvlText w:val="%1."/>
      <w:lvlJc w:val="left"/>
      <w:pPr>
        <w:tabs>
          <w:tab w:val="num" w:pos="1440"/>
        </w:tabs>
        <w:ind w:left="1440" w:hanging="720"/>
      </w:pPr>
      <w:rPr>
        <w:rFonts w:hint="default"/>
      </w:rPr>
    </w:lvl>
    <w:lvl w:ilvl="1" w:tplc="3C6EAAC6">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8E41F12"/>
    <w:multiLevelType w:val="hybridMultilevel"/>
    <w:tmpl w:val="A15E0EE8"/>
    <w:lvl w:ilvl="0" w:tplc="9E5A490C">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54615BAA"/>
    <w:multiLevelType w:val="multilevel"/>
    <w:tmpl w:val="0ED0A3FC"/>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0">
    <w:nsid w:val="6EAD2319"/>
    <w:multiLevelType w:val="hybridMultilevel"/>
    <w:tmpl w:val="7496083E"/>
    <w:lvl w:ilvl="0" w:tplc="0409000F">
      <w:start w:val="1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B6C346D"/>
    <w:multiLevelType w:val="hybridMultilevel"/>
    <w:tmpl w:val="C7DAB0AC"/>
    <w:lvl w:ilvl="0" w:tplc="251E7A86">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FDE3D02"/>
    <w:multiLevelType w:val="hybridMultilevel"/>
    <w:tmpl w:val="6AE417F2"/>
    <w:lvl w:ilvl="0" w:tplc="BFA830DA">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9"/>
  </w:num>
  <w:num w:numId="3">
    <w:abstractNumId w:val="1"/>
  </w:num>
  <w:num w:numId="4">
    <w:abstractNumId w:val="4"/>
  </w:num>
  <w:num w:numId="5">
    <w:abstractNumId w:val="7"/>
  </w:num>
  <w:num w:numId="6">
    <w:abstractNumId w:val="8"/>
  </w:num>
  <w:num w:numId="7">
    <w:abstractNumId w:val="6"/>
  </w:num>
  <w:num w:numId="8">
    <w:abstractNumId w:val="12"/>
  </w:num>
  <w:num w:numId="9">
    <w:abstractNumId w:val="11"/>
  </w:num>
  <w:num w:numId="10">
    <w:abstractNumId w:val="0"/>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AA"/>
    <w:rsid w:val="0000230D"/>
    <w:rsid w:val="000051A5"/>
    <w:rsid w:val="000147FD"/>
    <w:rsid w:val="00034896"/>
    <w:rsid w:val="000472C8"/>
    <w:rsid w:val="0005063E"/>
    <w:rsid w:val="00054D54"/>
    <w:rsid w:val="00063E6C"/>
    <w:rsid w:val="0007203A"/>
    <w:rsid w:val="0007248E"/>
    <w:rsid w:val="00084B91"/>
    <w:rsid w:val="00093CEE"/>
    <w:rsid w:val="0009641A"/>
    <w:rsid w:val="000B1170"/>
    <w:rsid w:val="000C07A6"/>
    <w:rsid w:val="000C2167"/>
    <w:rsid w:val="000E0620"/>
    <w:rsid w:val="000E31D4"/>
    <w:rsid w:val="000F356D"/>
    <w:rsid w:val="000F5F5C"/>
    <w:rsid w:val="00100797"/>
    <w:rsid w:val="0010592D"/>
    <w:rsid w:val="00121BA4"/>
    <w:rsid w:val="0013580B"/>
    <w:rsid w:val="00135A4B"/>
    <w:rsid w:val="00135D10"/>
    <w:rsid w:val="00135DAC"/>
    <w:rsid w:val="001757AC"/>
    <w:rsid w:val="00185AD5"/>
    <w:rsid w:val="001958F4"/>
    <w:rsid w:val="001978C3"/>
    <w:rsid w:val="001A0266"/>
    <w:rsid w:val="001D0994"/>
    <w:rsid w:val="002079F0"/>
    <w:rsid w:val="002267CD"/>
    <w:rsid w:val="00231BA0"/>
    <w:rsid w:val="00245D72"/>
    <w:rsid w:val="00284E01"/>
    <w:rsid w:val="00297A30"/>
    <w:rsid w:val="002A4292"/>
    <w:rsid w:val="002B493A"/>
    <w:rsid w:val="002C2580"/>
    <w:rsid w:val="002D7DA6"/>
    <w:rsid w:val="003013A9"/>
    <w:rsid w:val="00303D23"/>
    <w:rsid w:val="00306EEE"/>
    <w:rsid w:val="003618EB"/>
    <w:rsid w:val="00364A03"/>
    <w:rsid w:val="003706A7"/>
    <w:rsid w:val="00370B69"/>
    <w:rsid w:val="00390963"/>
    <w:rsid w:val="003A139C"/>
    <w:rsid w:val="003B3156"/>
    <w:rsid w:val="003B4480"/>
    <w:rsid w:val="003C443F"/>
    <w:rsid w:val="00401D5C"/>
    <w:rsid w:val="00422C25"/>
    <w:rsid w:val="00440BAA"/>
    <w:rsid w:val="00444DC0"/>
    <w:rsid w:val="004557D2"/>
    <w:rsid w:val="004577C7"/>
    <w:rsid w:val="00461619"/>
    <w:rsid w:val="00464695"/>
    <w:rsid w:val="00486EF6"/>
    <w:rsid w:val="00494EC9"/>
    <w:rsid w:val="004C1823"/>
    <w:rsid w:val="004F015D"/>
    <w:rsid w:val="004F25F1"/>
    <w:rsid w:val="005079B8"/>
    <w:rsid w:val="00563944"/>
    <w:rsid w:val="00585104"/>
    <w:rsid w:val="005861DF"/>
    <w:rsid w:val="005903E7"/>
    <w:rsid w:val="005968DD"/>
    <w:rsid w:val="005C4C2C"/>
    <w:rsid w:val="005D24F1"/>
    <w:rsid w:val="005D6DED"/>
    <w:rsid w:val="005E3BBE"/>
    <w:rsid w:val="0064258C"/>
    <w:rsid w:val="00651A04"/>
    <w:rsid w:val="00666B9E"/>
    <w:rsid w:val="0067229B"/>
    <w:rsid w:val="00694194"/>
    <w:rsid w:val="00694C35"/>
    <w:rsid w:val="006A5232"/>
    <w:rsid w:val="006B1DBE"/>
    <w:rsid w:val="006B723C"/>
    <w:rsid w:val="006C27C9"/>
    <w:rsid w:val="0070030C"/>
    <w:rsid w:val="00707269"/>
    <w:rsid w:val="00731513"/>
    <w:rsid w:val="0074453B"/>
    <w:rsid w:val="00750B20"/>
    <w:rsid w:val="00767159"/>
    <w:rsid w:val="00792A70"/>
    <w:rsid w:val="00795FDB"/>
    <w:rsid w:val="007A47D8"/>
    <w:rsid w:val="008175ED"/>
    <w:rsid w:val="008258D5"/>
    <w:rsid w:val="00837BED"/>
    <w:rsid w:val="008402DA"/>
    <w:rsid w:val="00844C16"/>
    <w:rsid w:val="00844F9A"/>
    <w:rsid w:val="00852837"/>
    <w:rsid w:val="00852F9B"/>
    <w:rsid w:val="00853597"/>
    <w:rsid w:val="00867224"/>
    <w:rsid w:val="008712AD"/>
    <w:rsid w:val="00872A2B"/>
    <w:rsid w:val="008A6EB4"/>
    <w:rsid w:val="008B42A8"/>
    <w:rsid w:val="008D00E1"/>
    <w:rsid w:val="008D16B6"/>
    <w:rsid w:val="008E0CB0"/>
    <w:rsid w:val="008E47B9"/>
    <w:rsid w:val="00900B23"/>
    <w:rsid w:val="0090332E"/>
    <w:rsid w:val="009070FE"/>
    <w:rsid w:val="00925E54"/>
    <w:rsid w:val="00932E71"/>
    <w:rsid w:val="009439B7"/>
    <w:rsid w:val="00952C6E"/>
    <w:rsid w:val="009653A8"/>
    <w:rsid w:val="00970EA2"/>
    <w:rsid w:val="00981264"/>
    <w:rsid w:val="00983874"/>
    <w:rsid w:val="00984E18"/>
    <w:rsid w:val="00986920"/>
    <w:rsid w:val="00987B5A"/>
    <w:rsid w:val="00991430"/>
    <w:rsid w:val="00997747"/>
    <w:rsid w:val="009C313D"/>
    <w:rsid w:val="009C7F3A"/>
    <w:rsid w:val="00A07966"/>
    <w:rsid w:val="00A23052"/>
    <w:rsid w:val="00A342EB"/>
    <w:rsid w:val="00A42247"/>
    <w:rsid w:val="00A440F4"/>
    <w:rsid w:val="00A47FF6"/>
    <w:rsid w:val="00A57A1A"/>
    <w:rsid w:val="00A61AB1"/>
    <w:rsid w:val="00A67BBF"/>
    <w:rsid w:val="00AC31BE"/>
    <w:rsid w:val="00AD418D"/>
    <w:rsid w:val="00AE0728"/>
    <w:rsid w:val="00AF3F84"/>
    <w:rsid w:val="00B035C8"/>
    <w:rsid w:val="00B10D52"/>
    <w:rsid w:val="00B411D7"/>
    <w:rsid w:val="00B42B7E"/>
    <w:rsid w:val="00B563DA"/>
    <w:rsid w:val="00B62046"/>
    <w:rsid w:val="00B96E23"/>
    <w:rsid w:val="00BA48AA"/>
    <w:rsid w:val="00BD5F1B"/>
    <w:rsid w:val="00BD7177"/>
    <w:rsid w:val="00C05973"/>
    <w:rsid w:val="00C202E3"/>
    <w:rsid w:val="00C406ED"/>
    <w:rsid w:val="00C514B6"/>
    <w:rsid w:val="00C70EFC"/>
    <w:rsid w:val="00C919F8"/>
    <w:rsid w:val="00C977D4"/>
    <w:rsid w:val="00CA0F3B"/>
    <w:rsid w:val="00CA1C75"/>
    <w:rsid w:val="00CB373B"/>
    <w:rsid w:val="00CC4F2E"/>
    <w:rsid w:val="00CD3D89"/>
    <w:rsid w:val="00CE146B"/>
    <w:rsid w:val="00CE6565"/>
    <w:rsid w:val="00CF1D23"/>
    <w:rsid w:val="00CF34DB"/>
    <w:rsid w:val="00CF66D5"/>
    <w:rsid w:val="00D05FC7"/>
    <w:rsid w:val="00D11F33"/>
    <w:rsid w:val="00D13330"/>
    <w:rsid w:val="00D3125A"/>
    <w:rsid w:val="00D33CE4"/>
    <w:rsid w:val="00D3705D"/>
    <w:rsid w:val="00D37F2E"/>
    <w:rsid w:val="00D429A9"/>
    <w:rsid w:val="00D4668E"/>
    <w:rsid w:val="00D7566B"/>
    <w:rsid w:val="00DB0E6B"/>
    <w:rsid w:val="00DD45EB"/>
    <w:rsid w:val="00DD5A65"/>
    <w:rsid w:val="00DD5C2F"/>
    <w:rsid w:val="00DE5860"/>
    <w:rsid w:val="00DF4279"/>
    <w:rsid w:val="00E0673A"/>
    <w:rsid w:val="00E161BC"/>
    <w:rsid w:val="00E2417A"/>
    <w:rsid w:val="00E24F7A"/>
    <w:rsid w:val="00E251A6"/>
    <w:rsid w:val="00E34A35"/>
    <w:rsid w:val="00E34F23"/>
    <w:rsid w:val="00E5353D"/>
    <w:rsid w:val="00E62D4E"/>
    <w:rsid w:val="00E70B1F"/>
    <w:rsid w:val="00E8561E"/>
    <w:rsid w:val="00E95B44"/>
    <w:rsid w:val="00E95DEB"/>
    <w:rsid w:val="00EA4073"/>
    <w:rsid w:val="00EA6EDD"/>
    <w:rsid w:val="00ED0512"/>
    <w:rsid w:val="00EE2914"/>
    <w:rsid w:val="00EF43E9"/>
    <w:rsid w:val="00F0449A"/>
    <w:rsid w:val="00F163FD"/>
    <w:rsid w:val="00F54F1C"/>
    <w:rsid w:val="00F574A1"/>
    <w:rsid w:val="00F63AC2"/>
    <w:rsid w:val="00F774E4"/>
    <w:rsid w:val="00F87998"/>
    <w:rsid w:val="00F96E92"/>
    <w:rsid w:val="00FB4195"/>
    <w:rsid w:val="00FF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pPr>
      <w:tabs>
        <w:tab w:val="left" w:pos="720"/>
      </w:tabs>
      <w:autoSpaceDE w:val="0"/>
      <w:autoSpaceDN w:val="0"/>
      <w:adjustRightInd w:val="0"/>
      <w:ind w:left="720" w:hanging="720"/>
    </w:pPr>
    <w:rPr>
      <w:rFonts w:ascii="Courier" w:hAnsi="Courier"/>
      <w:szCs w:val="24"/>
    </w:rPr>
  </w:style>
  <w:style w:type="paragraph" w:styleId="Header">
    <w:name w:val="header"/>
    <w:basedOn w:val="Normal"/>
    <w:rsid w:val="009070FE"/>
    <w:pPr>
      <w:tabs>
        <w:tab w:val="center" w:pos="4320"/>
        <w:tab w:val="right" w:pos="8640"/>
      </w:tabs>
    </w:pPr>
  </w:style>
  <w:style w:type="paragraph" w:styleId="Footer">
    <w:name w:val="footer"/>
    <w:basedOn w:val="Normal"/>
    <w:rsid w:val="009070FE"/>
    <w:pPr>
      <w:tabs>
        <w:tab w:val="center" w:pos="4320"/>
        <w:tab w:val="right" w:pos="8640"/>
      </w:tabs>
    </w:pPr>
  </w:style>
  <w:style w:type="paragraph" w:styleId="ListParagraph">
    <w:name w:val="List Paragraph"/>
    <w:basedOn w:val="Normal"/>
    <w:uiPriority w:val="34"/>
    <w:qFormat/>
    <w:rsid w:val="00100797"/>
    <w:pPr>
      <w:ind w:left="720"/>
    </w:pPr>
  </w:style>
  <w:style w:type="paragraph" w:styleId="BalloonText">
    <w:name w:val="Balloon Text"/>
    <w:basedOn w:val="Normal"/>
    <w:link w:val="BalloonTextChar"/>
    <w:rsid w:val="008175ED"/>
    <w:rPr>
      <w:rFonts w:ascii="Tahoma" w:hAnsi="Tahoma" w:cs="Tahoma"/>
      <w:sz w:val="16"/>
      <w:szCs w:val="16"/>
    </w:rPr>
  </w:style>
  <w:style w:type="character" w:customStyle="1" w:styleId="BalloonTextChar">
    <w:name w:val="Balloon Text Char"/>
    <w:basedOn w:val="DefaultParagraphFont"/>
    <w:link w:val="BalloonText"/>
    <w:rsid w:val="008175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pPr>
      <w:tabs>
        <w:tab w:val="left" w:pos="720"/>
      </w:tabs>
      <w:autoSpaceDE w:val="0"/>
      <w:autoSpaceDN w:val="0"/>
      <w:adjustRightInd w:val="0"/>
      <w:ind w:left="720" w:hanging="720"/>
    </w:pPr>
    <w:rPr>
      <w:rFonts w:ascii="Courier" w:hAnsi="Courier"/>
      <w:szCs w:val="24"/>
    </w:rPr>
  </w:style>
  <w:style w:type="paragraph" w:styleId="Header">
    <w:name w:val="header"/>
    <w:basedOn w:val="Normal"/>
    <w:rsid w:val="009070FE"/>
    <w:pPr>
      <w:tabs>
        <w:tab w:val="center" w:pos="4320"/>
        <w:tab w:val="right" w:pos="8640"/>
      </w:tabs>
    </w:pPr>
  </w:style>
  <w:style w:type="paragraph" w:styleId="Footer">
    <w:name w:val="footer"/>
    <w:basedOn w:val="Normal"/>
    <w:rsid w:val="009070FE"/>
    <w:pPr>
      <w:tabs>
        <w:tab w:val="center" w:pos="4320"/>
        <w:tab w:val="right" w:pos="8640"/>
      </w:tabs>
    </w:pPr>
  </w:style>
  <w:style w:type="paragraph" w:styleId="ListParagraph">
    <w:name w:val="List Paragraph"/>
    <w:basedOn w:val="Normal"/>
    <w:uiPriority w:val="34"/>
    <w:qFormat/>
    <w:rsid w:val="00100797"/>
    <w:pPr>
      <w:ind w:left="720"/>
    </w:pPr>
  </w:style>
  <w:style w:type="paragraph" w:styleId="BalloonText">
    <w:name w:val="Balloon Text"/>
    <w:basedOn w:val="Normal"/>
    <w:link w:val="BalloonTextChar"/>
    <w:rsid w:val="008175ED"/>
    <w:rPr>
      <w:rFonts w:ascii="Tahoma" w:hAnsi="Tahoma" w:cs="Tahoma"/>
      <w:sz w:val="16"/>
      <w:szCs w:val="16"/>
    </w:rPr>
  </w:style>
  <w:style w:type="character" w:customStyle="1" w:styleId="BalloonTextChar">
    <w:name w:val="Balloon Text Char"/>
    <w:basedOn w:val="DefaultParagraphFont"/>
    <w:link w:val="BalloonText"/>
    <w:rsid w:val="008175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830787">
      <w:bodyDiv w:val="1"/>
      <w:marLeft w:val="0"/>
      <w:marRight w:val="0"/>
      <w:marTop w:val="0"/>
      <w:marBottom w:val="0"/>
      <w:divBdr>
        <w:top w:val="none" w:sz="0" w:space="0" w:color="auto"/>
        <w:left w:val="none" w:sz="0" w:space="0" w:color="auto"/>
        <w:bottom w:val="none" w:sz="0" w:space="0" w:color="auto"/>
        <w:right w:val="none" w:sz="0" w:space="0" w:color="auto"/>
      </w:divBdr>
    </w:div>
    <w:div w:id="1553888638">
      <w:bodyDiv w:val="1"/>
      <w:marLeft w:val="0"/>
      <w:marRight w:val="0"/>
      <w:marTop w:val="0"/>
      <w:marBottom w:val="0"/>
      <w:divBdr>
        <w:top w:val="none" w:sz="0" w:space="0" w:color="auto"/>
        <w:left w:val="none" w:sz="0" w:space="0" w:color="auto"/>
        <w:bottom w:val="none" w:sz="0" w:space="0" w:color="auto"/>
        <w:right w:val="none" w:sz="0" w:space="0" w:color="auto"/>
      </w:divBdr>
      <w:divsChild>
        <w:div w:id="1336375290">
          <w:marLeft w:val="0"/>
          <w:marRight w:val="0"/>
          <w:marTop w:val="0"/>
          <w:marBottom w:val="0"/>
          <w:divBdr>
            <w:top w:val="none" w:sz="0" w:space="0" w:color="auto"/>
            <w:left w:val="none" w:sz="0" w:space="0" w:color="auto"/>
            <w:bottom w:val="none" w:sz="0" w:space="0" w:color="auto"/>
            <w:right w:val="none" w:sz="0" w:space="0" w:color="auto"/>
          </w:divBdr>
          <w:divsChild>
            <w:div w:id="2093965040">
              <w:marLeft w:val="0"/>
              <w:marRight w:val="0"/>
              <w:marTop w:val="0"/>
              <w:marBottom w:val="0"/>
              <w:divBdr>
                <w:top w:val="none" w:sz="0" w:space="0" w:color="auto"/>
                <w:left w:val="none" w:sz="0" w:space="0" w:color="auto"/>
                <w:bottom w:val="none" w:sz="0" w:space="0" w:color="auto"/>
                <w:right w:val="none" w:sz="0" w:space="0" w:color="auto"/>
              </w:divBdr>
              <w:divsChild>
                <w:div w:id="123424423">
                  <w:marLeft w:val="0"/>
                  <w:marRight w:val="0"/>
                  <w:marTop w:val="0"/>
                  <w:marBottom w:val="0"/>
                  <w:divBdr>
                    <w:top w:val="none" w:sz="0" w:space="0" w:color="auto"/>
                    <w:left w:val="none" w:sz="0" w:space="0" w:color="auto"/>
                    <w:bottom w:val="none" w:sz="0" w:space="0" w:color="auto"/>
                    <w:right w:val="none" w:sz="0" w:space="0" w:color="auto"/>
                  </w:divBdr>
                  <w:divsChild>
                    <w:div w:id="678507627">
                      <w:marLeft w:val="0"/>
                      <w:marRight w:val="0"/>
                      <w:marTop w:val="0"/>
                      <w:marBottom w:val="0"/>
                      <w:divBdr>
                        <w:top w:val="none" w:sz="0" w:space="0" w:color="auto"/>
                        <w:left w:val="none" w:sz="0" w:space="0" w:color="auto"/>
                        <w:bottom w:val="none" w:sz="0" w:space="0" w:color="auto"/>
                        <w:right w:val="none" w:sz="0" w:space="0" w:color="auto"/>
                      </w:divBdr>
                      <w:divsChild>
                        <w:div w:id="2049136200">
                          <w:marLeft w:val="0"/>
                          <w:marRight w:val="0"/>
                          <w:marTop w:val="0"/>
                          <w:marBottom w:val="0"/>
                          <w:divBdr>
                            <w:top w:val="none" w:sz="0" w:space="0" w:color="auto"/>
                            <w:left w:val="none" w:sz="0" w:space="0" w:color="auto"/>
                            <w:bottom w:val="none" w:sz="0" w:space="0" w:color="auto"/>
                            <w:right w:val="none" w:sz="0" w:space="0" w:color="auto"/>
                          </w:divBdr>
                          <w:divsChild>
                            <w:div w:id="1059787694">
                              <w:marLeft w:val="0"/>
                              <w:marRight w:val="0"/>
                              <w:marTop w:val="0"/>
                              <w:marBottom w:val="0"/>
                              <w:divBdr>
                                <w:top w:val="none" w:sz="0" w:space="0" w:color="auto"/>
                                <w:left w:val="none" w:sz="0" w:space="0" w:color="auto"/>
                                <w:bottom w:val="none" w:sz="0" w:space="0" w:color="auto"/>
                                <w:right w:val="none" w:sz="0" w:space="0" w:color="auto"/>
                              </w:divBdr>
                              <w:divsChild>
                                <w:div w:id="1743332816">
                                  <w:marLeft w:val="0"/>
                                  <w:marRight w:val="0"/>
                                  <w:marTop w:val="0"/>
                                  <w:marBottom w:val="0"/>
                                  <w:divBdr>
                                    <w:top w:val="none" w:sz="0" w:space="0" w:color="auto"/>
                                    <w:left w:val="none" w:sz="0" w:space="0" w:color="auto"/>
                                    <w:bottom w:val="none" w:sz="0" w:space="0" w:color="auto"/>
                                    <w:right w:val="none" w:sz="0" w:space="0" w:color="auto"/>
                                  </w:divBdr>
                                  <w:divsChild>
                                    <w:div w:id="1046757623">
                                      <w:marLeft w:val="0"/>
                                      <w:marRight w:val="0"/>
                                      <w:marTop w:val="0"/>
                                      <w:marBottom w:val="0"/>
                                      <w:divBdr>
                                        <w:top w:val="none" w:sz="0" w:space="0" w:color="auto"/>
                                        <w:left w:val="none" w:sz="0" w:space="0" w:color="auto"/>
                                        <w:bottom w:val="none" w:sz="0" w:space="0" w:color="auto"/>
                                        <w:right w:val="none" w:sz="0" w:space="0" w:color="auto"/>
                                      </w:divBdr>
                                      <w:divsChild>
                                        <w:div w:id="1740862967">
                                          <w:marLeft w:val="0"/>
                                          <w:marRight w:val="0"/>
                                          <w:marTop w:val="0"/>
                                          <w:marBottom w:val="0"/>
                                          <w:divBdr>
                                            <w:top w:val="none" w:sz="0" w:space="0" w:color="auto"/>
                                            <w:left w:val="none" w:sz="0" w:space="0" w:color="auto"/>
                                            <w:bottom w:val="none" w:sz="0" w:space="0" w:color="auto"/>
                                            <w:right w:val="none" w:sz="0" w:space="0" w:color="auto"/>
                                          </w:divBdr>
                                          <w:divsChild>
                                            <w:div w:id="1655181312">
                                              <w:marLeft w:val="0"/>
                                              <w:marRight w:val="0"/>
                                              <w:marTop w:val="0"/>
                                              <w:marBottom w:val="0"/>
                                              <w:divBdr>
                                                <w:top w:val="none" w:sz="0" w:space="0" w:color="auto"/>
                                                <w:left w:val="none" w:sz="0" w:space="0" w:color="auto"/>
                                                <w:bottom w:val="none" w:sz="0" w:space="0" w:color="auto"/>
                                                <w:right w:val="none" w:sz="0" w:space="0" w:color="auto"/>
                                              </w:divBdr>
                                              <w:divsChild>
                                                <w:div w:id="920214103">
                                                  <w:marLeft w:val="0"/>
                                                  <w:marRight w:val="0"/>
                                                  <w:marTop w:val="0"/>
                                                  <w:marBottom w:val="0"/>
                                                  <w:divBdr>
                                                    <w:top w:val="none" w:sz="0" w:space="0" w:color="auto"/>
                                                    <w:left w:val="none" w:sz="0" w:space="0" w:color="auto"/>
                                                    <w:bottom w:val="none" w:sz="0" w:space="0" w:color="auto"/>
                                                    <w:right w:val="none" w:sz="0" w:space="0" w:color="auto"/>
                                                  </w:divBdr>
                                                  <w:divsChild>
                                                    <w:div w:id="174614126">
                                                      <w:marLeft w:val="0"/>
                                                      <w:marRight w:val="0"/>
                                                      <w:marTop w:val="0"/>
                                                      <w:marBottom w:val="0"/>
                                                      <w:divBdr>
                                                        <w:top w:val="none" w:sz="0" w:space="0" w:color="auto"/>
                                                        <w:left w:val="none" w:sz="0" w:space="0" w:color="auto"/>
                                                        <w:bottom w:val="none" w:sz="0" w:space="0" w:color="auto"/>
                                                        <w:right w:val="none" w:sz="0" w:space="0" w:color="auto"/>
                                                      </w:divBdr>
                                                      <w:divsChild>
                                                        <w:div w:id="923761419">
                                                          <w:marLeft w:val="0"/>
                                                          <w:marRight w:val="0"/>
                                                          <w:marTop w:val="0"/>
                                                          <w:marBottom w:val="0"/>
                                                          <w:divBdr>
                                                            <w:top w:val="none" w:sz="0" w:space="0" w:color="auto"/>
                                                            <w:left w:val="none" w:sz="0" w:space="0" w:color="auto"/>
                                                            <w:bottom w:val="none" w:sz="0" w:space="0" w:color="auto"/>
                                                            <w:right w:val="none" w:sz="0" w:space="0" w:color="auto"/>
                                                          </w:divBdr>
                                                          <w:divsChild>
                                                            <w:div w:id="1855606354">
                                                              <w:marLeft w:val="0"/>
                                                              <w:marRight w:val="150"/>
                                                              <w:marTop w:val="0"/>
                                                              <w:marBottom w:val="150"/>
                                                              <w:divBdr>
                                                                <w:top w:val="none" w:sz="0" w:space="0" w:color="auto"/>
                                                                <w:left w:val="none" w:sz="0" w:space="0" w:color="auto"/>
                                                                <w:bottom w:val="none" w:sz="0" w:space="0" w:color="auto"/>
                                                                <w:right w:val="none" w:sz="0" w:space="0" w:color="auto"/>
                                                              </w:divBdr>
                                                              <w:divsChild>
                                                                <w:div w:id="612632349">
                                                                  <w:marLeft w:val="0"/>
                                                                  <w:marRight w:val="0"/>
                                                                  <w:marTop w:val="0"/>
                                                                  <w:marBottom w:val="0"/>
                                                                  <w:divBdr>
                                                                    <w:top w:val="none" w:sz="0" w:space="0" w:color="auto"/>
                                                                    <w:left w:val="none" w:sz="0" w:space="0" w:color="auto"/>
                                                                    <w:bottom w:val="none" w:sz="0" w:space="0" w:color="auto"/>
                                                                    <w:right w:val="none" w:sz="0" w:space="0" w:color="auto"/>
                                                                  </w:divBdr>
                                                                  <w:divsChild>
                                                                    <w:div w:id="28147168">
                                                                      <w:marLeft w:val="0"/>
                                                                      <w:marRight w:val="0"/>
                                                                      <w:marTop w:val="0"/>
                                                                      <w:marBottom w:val="0"/>
                                                                      <w:divBdr>
                                                                        <w:top w:val="none" w:sz="0" w:space="0" w:color="auto"/>
                                                                        <w:left w:val="none" w:sz="0" w:space="0" w:color="auto"/>
                                                                        <w:bottom w:val="none" w:sz="0" w:space="0" w:color="auto"/>
                                                                        <w:right w:val="none" w:sz="0" w:space="0" w:color="auto"/>
                                                                      </w:divBdr>
                                                                      <w:divsChild>
                                                                        <w:div w:id="2081979257">
                                                                          <w:marLeft w:val="0"/>
                                                                          <w:marRight w:val="0"/>
                                                                          <w:marTop w:val="0"/>
                                                                          <w:marBottom w:val="0"/>
                                                                          <w:divBdr>
                                                                            <w:top w:val="none" w:sz="0" w:space="0" w:color="auto"/>
                                                                            <w:left w:val="none" w:sz="0" w:space="0" w:color="auto"/>
                                                                            <w:bottom w:val="none" w:sz="0" w:space="0" w:color="auto"/>
                                                                            <w:right w:val="none" w:sz="0" w:space="0" w:color="auto"/>
                                                                          </w:divBdr>
                                                                          <w:divsChild>
                                                                            <w:div w:id="29329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90E5B-45FE-4E91-A57D-E0256DE7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PUBLIC NOTICE OF A MEETING OF THE</vt:lpstr>
    </vt:vector>
  </TitlesOfParts>
  <Company>City of Manitowoc</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NOTICE OF A MEETING OF THE</dc:title>
  <dc:creator>Earlene Samz</dc:creator>
  <cp:lastModifiedBy>Linda Buschmann</cp:lastModifiedBy>
  <cp:revision>2</cp:revision>
  <cp:lastPrinted>2013-08-06T14:46:00Z</cp:lastPrinted>
  <dcterms:created xsi:type="dcterms:W3CDTF">2013-08-16T15:45:00Z</dcterms:created>
  <dcterms:modified xsi:type="dcterms:W3CDTF">2013-08-16T15:45:00Z</dcterms:modified>
</cp:coreProperties>
</file>